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1070" w14:textId="4D716710" w:rsidR="001B3ECD" w:rsidRPr="008F2850" w:rsidRDefault="001B3ECD">
      <w:pPr>
        <w:rPr>
          <w:rFonts w:ascii="Times New Roman" w:hAnsi="Times New Roman" w:cs="Times New Roman"/>
          <w:b/>
          <w:bCs/>
        </w:rPr>
      </w:pPr>
      <w:r w:rsidRPr="008F2850">
        <w:rPr>
          <w:rFonts w:ascii="Times New Roman" w:hAnsi="Times New Roman" w:cs="Times New Roman"/>
          <w:b/>
          <w:bCs/>
          <w:noProof/>
          <w:color w:val="196B24" w:themeColor="accent3"/>
        </w:rPr>
        <w:drawing>
          <wp:inline distT="0" distB="0" distL="0" distR="0" wp14:anchorId="128BAE8D" wp14:editId="64CC55CC">
            <wp:extent cx="427892" cy="427892"/>
            <wp:effectExtent l="0" t="0" r="0" b="0"/>
            <wp:docPr id="2021425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43900" name="Picture 15652439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6254" cy="436254"/>
                    </a:xfrm>
                    <a:prstGeom prst="rect">
                      <a:avLst/>
                    </a:prstGeom>
                  </pic:spPr>
                </pic:pic>
              </a:graphicData>
            </a:graphic>
          </wp:inline>
        </w:drawing>
      </w:r>
    </w:p>
    <w:p w14:paraId="28905521" w14:textId="77777777" w:rsidR="00342342" w:rsidRDefault="000F2280" w:rsidP="00D43FCC">
      <w:pPr>
        <w:rPr>
          <w:rFonts w:ascii="Times New Roman" w:hAnsi="Times New Roman" w:cs="Times New Roman"/>
          <w:b/>
          <w:bCs/>
          <w:sz w:val="26"/>
          <w:szCs w:val="26"/>
        </w:rPr>
      </w:pPr>
      <w:r w:rsidRPr="00757D80">
        <w:rPr>
          <w:rFonts w:ascii="Times New Roman" w:hAnsi="Times New Roman" w:cs="Times New Roman"/>
          <w:b/>
          <w:bCs/>
          <w:sz w:val="26"/>
          <w:szCs w:val="26"/>
        </w:rPr>
        <w:t>HƯỚNG DẪN</w:t>
      </w:r>
      <w:r w:rsidR="00FF0A1F" w:rsidRPr="00757D80">
        <w:rPr>
          <w:rFonts w:ascii="Times New Roman" w:hAnsi="Times New Roman" w:cs="Times New Roman"/>
          <w:b/>
          <w:bCs/>
          <w:sz w:val="26"/>
          <w:szCs w:val="26"/>
        </w:rPr>
        <w:t xml:space="preserve"> </w:t>
      </w:r>
      <w:r w:rsidRPr="00757D80">
        <w:rPr>
          <w:rFonts w:ascii="Times New Roman" w:hAnsi="Times New Roman" w:cs="Times New Roman"/>
          <w:b/>
          <w:bCs/>
          <w:sz w:val="26"/>
          <w:szCs w:val="26"/>
        </w:rPr>
        <w:t xml:space="preserve">TẠO TÀI KHOẢN </w:t>
      </w:r>
      <w:r w:rsidR="00182E85" w:rsidRPr="00757D80">
        <w:rPr>
          <w:rFonts w:ascii="Times New Roman" w:hAnsi="Times New Roman" w:cs="Times New Roman"/>
          <w:b/>
          <w:bCs/>
          <w:sz w:val="26"/>
          <w:szCs w:val="26"/>
        </w:rPr>
        <w:t>NGƯỜI CHƠI BÓNG BÀN</w:t>
      </w:r>
    </w:p>
    <w:p w14:paraId="1E26757F" w14:textId="3C79D294" w:rsidR="00195C08" w:rsidRPr="00757D80" w:rsidRDefault="00195C08" w:rsidP="00D43FCC">
      <w:pPr>
        <w:rPr>
          <w:rFonts w:ascii="Times New Roman" w:hAnsi="Times New Roman" w:cs="Times New Roman"/>
          <w:b/>
          <w:bCs/>
          <w:sz w:val="26"/>
          <w:szCs w:val="26"/>
        </w:rPr>
      </w:pPr>
      <w:r w:rsidRPr="00757D80">
        <w:rPr>
          <w:rFonts w:ascii="Times New Roman" w:hAnsi="Times New Roman" w:cs="Times New Roman"/>
          <w:b/>
          <w:bCs/>
          <w:sz w:val="26"/>
          <w:szCs w:val="26"/>
        </w:rPr>
        <w:t>TRÊN HỆ THỐNG WEB-APP CỦA LIÊN ĐOÀN</w:t>
      </w:r>
    </w:p>
    <w:p w14:paraId="399232DA" w14:textId="77777777" w:rsidR="00F5742F" w:rsidRPr="00EA35B0" w:rsidRDefault="006B5D57" w:rsidP="007D7BA2">
      <w:pPr>
        <w:ind w:firstLine="360"/>
        <w:jc w:val="both"/>
        <w:rPr>
          <w:rFonts w:ascii="Times New Roman" w:hAnsi="Times New Roman" w:cs="Times New Roman"/>
          <w:sz w:val="22"/>
          <w:szCs w:val="22"/>
        </w:rPr>
      </w:pPr>
      <w:r w:rsidRPr="00EA35B0">
        <w:rPr>
          <w:rFonts w:ascii="Times New Roman" w:hAnsi="Times New Roman" w:cs="Times New Roman"/>
          <w:sz w:val="22"/>
          <w:szCs w:val="22"/>
        </w:rPr>
        <w:t>Mọi thông tin cần trao đổi hoặc hỗ trợ vui lòng liên hệ:</w:t>
      </w:r>
    </w:p>
    <w:tbl>
      <w:tblPr>
        <w:tblStyle w:val="TableGrid"/>
        <w:tblW w:w="8972" w:type="dxa"/>
        <w:tblInd w:w="445" w:type="dxa"/>
        <w:tblLook w:val="04A0" w:firstRow="1" w:lastRow="0" w:firstColumn="1" w:lastColumn="0" w:noHBand="0" w:noVBand="1"/>
      </w:tblPr>
      <w:tblGrid>
        <w:gridCol w:w="317"/>
        <w:gridCol w:w="2563"/>
        <w:gridCol w:w="2790"/>
        <w:gridCol w:w="3302"/>
      </w:tblGrid>
      <w:tr w:rsidR="00721F2F" w:rsidRPr="007200AB" w14:paraId="4FD0447F" w14:textId="0E478DA1" w:rsidTr="007D7BA2">
        <w:tc>
          <w:tcPr>
            <w:tcW w:w="317" w:type="dxa"/>
          </w:tcPr>
          <w:p w14:paraId="33E96454" w14:textId="13B247A9" w:rsidR="00721F2F" w:rsidRPr="007200AB" w:rsidRDefault="00721F2F" w:rsidP="00F5742F">
            <w:pPr>
              <w:jc w:val="left"/>
              <w:rPr>
                <w:rFonts w:ascii="Times New Roman" w:hAnsi="Times New Roman" w:cs="Times New Roman"/>
                <w:sz w:val="20"/>
                <w:szCs w:val="20"/>
              </w:rPr>
            </w:pPr>
            <w:r w:rsidRPr="007200AB">
              <w:rPr>
                <w:rFonts w:ascii="Times New Roman" w:hAnsi="Times New Roman" w:cs="Times New Roman"/>
                <w:sz w:val="20"/>
                <w:szCs w:val="20"/>
              </w:rPr>
              <w:t>1</w:t>
            </w:r>
          </w:p>
        </w:tc>
        <w:tc>
          <w:tcPr>
            <w:tcW w:w="2563" w:type="dxa"/>
          </w:tcPr>
          <w:p w14:paraId="1BBAAAE2" w14:textId="7EB0E5EE" w:rsidR="00721F2F" w:rsidRPr="007200AB" w:rsidRDefault="00721F2F" w:rsidP="00F5742F">
            <w:pPr>
              <w:jc w:val="left"/>
              <w:rPr>
                <w:rFonts w:ascii="Times New Roman" w:hAnsi="Times New Roman" w:cs="Times New Roman"/>
                <w:sz w:val="20"/>
                <w:szCs w:val="20"/>
              </w:rPr>
            </w:pPr>
            <w:r w:rsidRPr="007200AB">
              <w:rPr>
                <w:rFonts w:ascii="Times New Roman" w:hAnsi="Times New Roman" w:cs="Times New Roman"/>
                <w:sz w:val="20"/>
                <w:szCs w:val="20"/>
              </w:rPr>
              <w:t xml:space="preserve">Ông </w:t>
            </w:r>
            <w:r w:rsidRPr="007B0143">
              <w:rPr>
                <w:rFonts w:ascii="Times New Roman" w:hAnsi="Times New Roman" w:cs="Times New Roman"/>
                <w:b/>
                <w:bCs/>
                <w:sz w:val="20"/>
                <w:szCs w:val="20"/>
              </w:rPr>
              <w:t>Lê Thanh Điềm</w:t>
            </w:r>
            <w:r w:rsidRPr="007200AB">
              <w:rPr>
                <w:rFonts w:ascii="Times New Roman" w:hAnsi="Times New Roman" w:cs="Times New Roman"/>
                <w:sz w:val="20"/>
                <w:szCs w:val="20"/>
              </w:rPr>
              <w:t xml:space="preserve"> – PCT Liên đoàn</w:t>
            </w:r>
          </w:p>
        </w:tc>
        <w:tc>
          <w:tcPr>
            <w:tcW w:w="2790" w:type="dxa"/>
          </w:tcPr>
          <w:p w14:paraId="3694A2B5" w14:textId="30E115EE" w:rsidR="00721F2F" w:rsidRPr="007200AB" w:rsidRDefault="00721F2F" w:rsidP="00F5742F">
            <w:pPr>
              <w:jc w:val="left"/>
              <w:rPr>
                <w:rFonts w:ascii="Times New Roman" w:hAnsi="Times New Roman" w:cs="Times New Roman"/>
                <w:sz w:val="20"/>
                <w:szCs w:val="20"/>
              </w:rPr>
            </w:pPr>
            <w:r w:rsidRPr="007200AB">
              <w:rPr>
                <w:rFonts w:ascii="Times New Roman" w:hAnsi="Times New Roman" w:cs="Times New Roman"/>
                <w:sz w:val="20"/>
                <w:szCs w:val="20"/>
              </w:rPr>
              <w:t xml:space="preserve">Điện thoại: </w:t>
            </w:r>
            <w:r w:rsidRPr="00590E51">
              <w:rPr>
                <w:rFonts w:ascii="Times New Roman" w:hAnsi="Times New Roman" w:cs="Times New Roman"/>
                <w:b/>
                <w:bCs/>
                <w:sz w:val="20"/>
                <w:szCs w:val="20"/>
              </w:rPr>
              <w:t>0903642170</w:t>
            </w:r>
          </w:p>
          <w:p w14:paraId="633A54B3" w14:textId="6BB751A3" w:rsidR="00721F2F" w:rsidRPr="007200AB" w:rsidRDefault="00721F2F" w:rsidP="00F5742F">
            <w:pPr>
              <w:jc w:val="left"/>
              <w:rPr>
                <w:rFonts w:ascii="Times New Roman" w:hAnsi="Times New Roman" w:cs="Times New Roman"/>
                <w:sz w:val="20"/>
                <w:szCs w:val="20"/>
              </w:rPr>
            </w:pPr>
            <w:r w:rsidRPr="007200AB">
              <w:rPr>
                <w:rFonts w:ascii="Times New Roman" w:hAnsi="Times New Roman" w:cs="Times New Roman"/>
                <w:sz w:val="20"/>
                <w:szCs w:val="20"/>
              </w:rPr>
              <w:t xml:space="preserve">Email: </w:t>
            </w:r>
            <w:hyperlink r:id="rId8" w:history="1">
              <w:r w:rsidR="007D7BA2" w:rsidRPr="00540395">
                <w:rPr>
                  <w:rStyle w:val="Hyperlink"/>
                  <w:rFonts w:ascii="Times New Roman" w:hAnsi="Times New Roman" w:cs="Times New Roman"/>
                  <w:sz w:val="20"/>
                  <w:szCs w:val="20"/>
                </w:rPr>
                <w:t>diem.le@bongbantphcm.vn</w:t>
              </w:r>
            </w:hyperlink>
            <w:r w:rsidR="007D7BA2">
              <w:rPr>
                <w:rFonts w:ascii="Times New Roman" w:hAnsi="Times New Roman" w:cs="Times New Roman"/>
                <w:sz w:val="20"/>
                <w:szCs w:val="20"/>
              </w:rPr>
              <w:t xml:space="preserve"> </w:t>
            </w:r>
          </w:p>
        </w:tc>
        <w:tc>
          <w:tcPr>
            <w:tcW w:w="3302" w:type="dxa"/>
          </w:tcPr>
          <w:p w14:paraId="6A110EC3" w14:textId="37E3F79F" w:rsidR="00721F2F" w:rsidRPr="007200AB" w:rsidRDefault="007200AB" w:rsidP="00C75651">
            <w:pPr>
              <w:jc w:val="both"/>
              <w:rPr>
                <w:rFonts w:ascii="Times New Roman" w:hAnsi="Times New Roman" w:cs="Times New Roman"/>
                <w:sz w:val="20"/>
                <w:szCs w:val="20"/>
              </w:rPr>
            </w:pPr>
            <w:r w:rsidRPr="007200AB">
              <w:rPr>
                <w:rFonts w:ascii="Times New Roman" w:hAnsi="Times New Roman" w:cs="Times New Roman"/>
                <w:sz w:val="20"/>
                <w:szCs w:val="20"/>
              </w:rPr>
              <w:t xml:space="preserve">Phụ trách chính mảng </w:t>
            </w:r>
            <w:r w:rsidR="007B0143">
              <w:rPr>
                <w:rFonts w:ascii="Times New Roman" w:hAnsi="Times New Roman" w:cs="Times New Roman"/>
                <w:sz w:val="20"/>
                <w:szCs w:val="20"/>
              </w:rPr>
              <w:t xml:space="preserve">phát triển, </w:t>
            </w:r>
            <w:r w:rsidRPr="007200AB">
              <w:rPr>
                <w:rFonts w:ascii="Times New Roman" w:hAnsi="Times New Roman" w:cs="Times New Roman"/>
                <w:sz w:val="20"/>
                <w:szCs w:val="20"/>
              </w:rPr>
              <w:t>hoạt động phong trào, phát triển ứng dụng công nghệ số vào hoạt động bóng bàn và hệ thống xếp hạng</w:t>
            </w:r>
            <w:r w:rsidR="00412BDB">
              <w:rPr>
                <w:rFonts w:ascii="Times New Roman" w:hAnsi="Times New Roman" w:cs="Times New Roman"/>
                <w:sz w:val="20"/>
                <w:szCs w:val="20"/>
              </w:rPr>
              <w:t>.</w:t>
            </w:r>
          </w:p>
        </w:tc>
      </w:tr>
      <w:tr w:rsidR="00721F2F" w:rsidRPr="007200AB" w14:paraId="3051F09E" w14:textId="4D5FF94A" w:rsidTr="007D7BA2">
        <w:tc>
          <w:tcPr>
            <w:tcW w:w="317" w:type="dxa"/>
          </w:tcPr>
          <w:p w14:paraId="03E0A471" w14:textId="7574FA5E" w:rsidR="00721F2F" w:rsidRPr="007200AB" w:rsidRDefault="007200AB" w:rsidP="00F5742F">
            <w:pPr>
              <w:jc w:val="left"/>
              <w:rPr>
                <w:rFonts w:ascii="Times New Roman" w:hAnsi="Times New Roman" w:cs="Times New Roman"/>
                <w:sz w:val="20"/>
                <w:szCs w:val="20"/>
              </w:rPr>
            </w:pPr>
            <w:r>
              <w:rPr>
                <w:rFonts w:ascii="Times New Roman" w:hAnsi="Times New Roman" w:cs="Times New Roman"/>
                <w:sz w:val="20"/>
                <w:szCs w:val="20"/>
              </w:rPr>
              <w:t>2</w:t>
            </w:r>
          </w:p>
        </w:tc>
        <w:tc>
          <w:tcPr>
            <w:tcW w:w="2563" w:type="dxa"/>
          </w:tcPr>
          <w:p w14:paraId="5C113088" w14:textId="5175C544" w:rsidR="00721F2F" w:rsidRPr="007200AB" w:rsidRDefault="001377AC" w:rsidP="00F5742F">
            <w:pPr>
              <w:jc w:val="left"/>
              <w:rPr>
                <w:rFonts w:ascii="Times New Roman" w:hAnsi="Times New Roman" w:cs="Times New Roman"/>
                <w:sz w:val="20"/>
                <w:szCs w:val="20"/>
              </w:rPr>
            </w:pPr>
            <w:r>
              <w:rPr>
                <w:rFonts w:ascii="Times New Roman" w:hAnsi="Times New Roman" w:cs="Times New Roman"/>
                <w:sz w:val="20"/>
                <w:szCs w:val="20"/>
              </w:rPr>
              <w:t xml:space="preserve">Ông </w:t>
            </w:r>
            <w:r w:rsidRPr="007B0143">
              <w:rPr>
                <w:rFonts w:ascii="Times New Roman" w:hAnsi="Times New Roman" w:cs="Times New Roman"/>
                <w:b/>
                <w:bCs/>
                <w:sz w:val="20"/>
                <w:szCs w:val="20"/>
              </w:rPr>
              <w:t>Nguyễn Thành Tường</w:t>
            </w:r>
          </w:p>
        </w:tc>
        <w:tc>
          <w:tcPr>
            <w:tcW w:w="2790" w:type="dxa"/>
          </w:tcPr>
          <w:p w14:paraId="1A7FB510" w14:textId="3D1F8488" w:rsidR="007D7BA2" w:rsidRPr="001E10CF" w:rsidRDefault="005B1DBD" w:rsidP="00F5742F">
            <w:pPr>
              <w:jc w:val="left"/>
              <w:rPr>
                <w:rFonts w:ascii="Times New Roman" w:hAnsi="Times New Roman" w:cs="Times New Roman"/>
                <w:b/>
                <w:bCs/>
                <w:sz w:val="20"/>
                <w:szCs w:val="20"/>
              </w:rPr>
            </w:pPr>
            <w:r w:rsidRPr="007200AB">
              <w:rPr>
                <w:rFonts w:ascii="Times New Roman" w:hAnsi="Times New Roman" w:cs="Times New Roman"/>
                <w:sz w:val="20"/>
                <w:szCs w:val="20"/>
              </w:rPr>
              <w:t xml:space="preserve">Điện thoại: </w:t>
            </w:r>
            <w:r w:rsidRPr="00590E51">
              <w:rPr>
                <w:rFonts w:ascii="Times New Roman" w:hAnsi="Times New Roman" w:cs="Times New Roman"/>
                <w:b/>
                <w:bCs/>
                <w:sz w:val="20"/>
                <w:szCs w:val="20"/>
              </w:rPr>
              <w:t>0908</w:t>
            </w:r>
            <w:r w:rsidR="007B0143" w:rsidRPr="00590E51">
              <w:rPr>
                <w:rFonts w:ascii="Times New Roman" w:hAnsi="Times New Roman" w:cs="Times New Roman"/>
                <w:b/>
                <w:bCs/>
                <w:sz w:val="20"/>
                <w:szCs w:val="20"/>
              </w:rPr>
              <w:t>714130</w:t>
            </w:r>
          </w:p>
        </w:tc>
        <w:tc>
          <w:tcPr>
            <w:tcW w:w="3302" w:type="dxa"/>
          </w:tcPr>
          <w:p w14:paraId="75EB7634" w14:textId="4A212C99" w:rsidR="00721F2F" w:rsidRPr="007200AB" w:rsidRDefault="001377AC" w:rsidP="00C75651">
            <w:pPr>
              <w:jc w:val="both"/>
              <w:rPr>
                <w:rFonts w:ascii="Times New Roman" w:hAnsi="Times New Roman" w:cs="Times New Roman"/>
                <w:sz w:val="20"/>
                <w:szCs w:val="20"/>
              </w:rPr>
            </w:pPr>
            <w:r>
              <w:rPr>
                <w:rFonts w:ascii="Times New Roman" w:hAnsi="Times New Roman" w:cs="Times New Roman"/>
                <w:sz w:val="20"/>
                <w:szCs w:val="20"/>
              </w:rPr>
              <w:t>Phụ trách phát triển hệ thống Web-app</w:t>
            </w:r>
          </w:p>
        </w:tc>
      </w:tr>
    </w:tbl>
    <w:p w14:paraId="0B1BD2FD" w14:textId="42BDA6EC" w:rsidR="00FF0A1F" w:rsidRDefault="0065698C" w:rsidP="007D7BA2">
      <w:pPr>
        <w:ind w:firstLine="360"/>
        <w:jc w:val="both"/>
        <w:rPr>
          <w:rFonts w:ascii="Times New Roman" w:hAnsi="Times New Roman" w:cs="Times New Roman"/>
        </w:rPr>
      </w:pPr>
      <w:r w:rsidRPr="0065698C">
        <w:rPr>
          <w:rFonts w:ascii="Times New Roman" w:hAnsi="Times New Roman" w:cs="Times New Roman"/>
        </w:rPr>
        <w:t xml:space="preserve">Mọi người vui lòng vào link sau đăng ký </w:t>
      </w:r>
      <w:r w:rsidR="00100A04" w:rsidRPr="00100A04">
        <w:rPr>
          <w:rFonts w:ascii="Times New Roman" w:hAnsi="Times New Roman" w:cs="Times New Roman"/>
          <w:b/>
          <w:bCs/>
        </w:rPr>
        <w:t>t</w:t>
      </w:r>
      <w:r w:rsidRPr="00100A04">
        <w:rPr>
          <w:rFonts w:ascii="Times New Roman" w:hAnsi="Times New Roman" w:cs="Times New Roman"/>
          <w:b/>
          <w:bCs/>
        </w:rPr>
        <w:t xml:space="preserve">ài khoản </w:t>
      </w:r>
      <w:r w:rsidR="0055141F" w:rsidRPr="00100A04">
        <w:rPr>
          <w:rFonts w:ascii="Times New Roman" w:hAnsi="Times New Roman" w:cs="Times New Roman"/>
          <w:b/>
          <w:bCs/>
        </w:rPr>
        <w:t>người chơi bóng bàn</w:t>
      </w:r>
      <w:r w:rsidRPr="0065698C">
        <w:rPr>
          <w:rFonts w:ascii="Times New Roman" w:hAnsi="Times New Roman" w:cs="Times New Roman"/>
        </w:rPr>
        <w:t xml:space="preserve"> (tài khoản này sẽ theo suốt mỗi người từ nay về sau, các giải của Liên đoàn cũng như của các CLB hội viên tổ chức từ nay về sau cũng trên hệ thống này)</w:t>
      </w:r>
      <w:r w:rsidR="00DA2634">
        <w:rPr>
          <w:rFonts w:ascii="Times New Roman" w:hAnsi="Times New Roman" w:cs="Times New Roman"/>
        </w:rPr>
        <w:t>.</w:t>
      </w:r>
    </w:p>
    <w:p w14:paraId="60505A79" w14:textId="492DC93F" w:rsidR="00DA2634" w:rsidRPr="0065698C" w:rsidRDefault="00DA2634" w:rsidP="007D7BA2">
      <w:pPr>
        <w:ind w:firstLine="360"/>
        <w:jc w:val="both"/>
        <w:rPr>
          <w:rFonts w:ascii="Times New Roman" w:hAnsi="Times New Roman" w:cs="Times New Roman"/>
        </w:rPr>
      </w:pPr>
      <w:r w:rsidRPr="00CB565B">
        <w:rPr>
          <w:rFonts w:ascii="Times New Roman" w:hAnsi="Times New Roman" w:cs="Times New Roman"/>
          <w:color w:val="0070C0"/>
        </w:rPr>
        <w:t xml:space="preserve">Trang chủ của Liên đoàn Bóng bàn TP. HCM: </w:t>
      </w:r>
      <w:hyperlink r:id="rId9" w:history="1">
        <w:r w:rsidR="00F550D9" w:rsidRPr="00540395">
          <w:rPr>
            <w:rStyle w:val="Hyperlink"/>
            <w:rFonts w:ascii="Times New Roman" w:hAnsi="Times New Roman" w:cs="Times New Roman"/>
          </w:rPr>
          <w:t>https://www.bongbantphcm.vn/home</w:t>
        </w:r>
      </w:hyperlink>
      <w:r w:rsidR="00F550D9">
        <w:rPr>
          <w:rFonts w:ascii="Times New Roman" w:hAnsi="Times New Roman" w:cs="Times New Roman"/>
        </w:rPr>
        <w:t xml:space="preserve"> </w:t>
      </w:r>
    </w:p>
    <w:p w14:paraId="6CD0CF60" w14:textId="171079EA" w:rsidR="00A41FDF" w:rsidRDefault="00025927" w:rsidP="009647E8">
      <w:pPr>
        <w:pStyle w:val="ListParagraph"/>
        <w:numPr>
          <w:ilvl w:val="0"/>
          <w:numId w:val="1"/>
        </w:numPr>
        <w:contextualSpacing w:val="0"/>
        <w:jc w:val="both"/>
        <w:rPr>
          <w:rFonts w:ascii="Times New Roman" w:hAnsi="Times New Roman" w:cs="Times New Roman"/>
          <w:b/>
          <w:bCs/>
        </w:rPr>
      </w:pPr>
      <w:r>
        <w:rPr>
          <w:rFonts w:ascii="Times New Roman" w:hAnsi="Times New Roman" w:cs="Times New Roman"/>
          <w:b/>
          <w:bCs/>
        </w:rPr>
        <w:t xml:space="preserve">Tạo tài khoản </w:t>
      </w:r>
      <w:r w:rsidR="00FF0A1F">
        <w:rPr>
          <w:rFonts w:ascii="Times New Roman" w:hAnsi="Times New Roman" w:cs="Times New Roman"/>
          <w:b/>
          <w:bCs/>
        </w:rPr>
        <w:t>người chơi bóng bàn (tài khoản cá nhân)</w:t>
      </w:r>
    </w:p>
    <w:tbl>
      <w:tblPr>
        <w:tblStyle w:val="TableGrid"/>
        <w:tblW w:w="867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1296"/>
      </w:tblGrid>
      <w:tr w:rsidR="00342342" w14:paraId="5FDACF02" w14:textId="77777777" w:rsidTr="00342342">
        <w:trPr>
          <w:trHeight w:val="701"/>
        </w:trPr>
        <w:tc>
          <w:tcPr>
            <w:tcW w:w="7375" w:type="dxa"/>
          </w:tcPr>
          <w:p w14:paraId="0A43A583" w14:textId="1735BF2A" w:rsidR="00342342" w:rsidRPr="00342342" w:rsidRDefault="00342342" w:rsidP="00342342">
            <w:pPr>
              <w:jc w:val="both"/>
              <w:rPr>
                <w:rFonts w:ascii="Times New Roman" w:hAnsi="Times New Roman" w:cs="Times New Roman"/>
              </w:rPr>
            </w:pPr>
            <w:r w:rsidRPr="00342342">
              <w:rPr>
                <w:rFonts w:ascii="Times New Roman" w:hAnsi="Times New Roman" w:cs="Times New Roman"/>
              </w:rPr>
              <w:t>Tài khoản này chỉ tạo 1 lần duy nhất, mọi người chuẩn bị trước một tấm ảnh chân dung nhìn thẳng, rõ mặt, gợi ý như mình minh họa</w:t>
            </w:r>
          </w:p>
        </w:tc>
        <w:tc>
          <w:tcPr>
            <w:tcW w:w="1296" w:type="dxa"/>
            <w:vMerge w:val="restart"/>
          </w:tcPr>
          <w:p w14:paraId="603156C6" w14:textId="56DA90EB" w:rsidR="00342342" w:rsidRDefault="00342342" w:rsidP="009647E8">
            <w:pPr>
              <w:pStyle w:val="ListParagraph"/>
              <w:ind w:left="0"/>
              <w:contextualSpacing w:val="0"/>
              <w:jc w:val="both"/>
              <w:rPr>
                <w:rFonts w:ascii="Times New Roman" w:hAnsi="Times New Roman" w:cs="Times New Roman"/>
              </w:rPr>
            </w:pPr>
            <w:r>
              <w:rPr>
                <w:noProof/>
              </w:rPr>
              <w:drawing>
                <wp:inline distT="0" distB="0" distL="0" distR="0" wp14:anchorId="19F669E8" wp14:editId="51848AC4">
                  <wp:extent cx="685800" cy="654050"/>
                  <wp:effectExtent l="0" t="0" r="0" b="0"/>
                  <wp:docPr id="1869106732" name="Picture 1" descr="45.700+ Cận Cảnh Khuôn Mặt Hình minh họa, Đồ họa Vectơ trả phí bản quyền một lần &amp; Clip nghệ thuật sẵn có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9mVHaqaIArbn2roP2qXL6Qc_90" descr="45.700+ Cận Cảnh Khuôn Mặt Hình minh họa, Đồ họa Vectơ trả phí bản quyền một lần &amp; Clip nghệ thuật sẵn có - i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0122" r="48198"/>
                          <a:stretch>
                            <a:fillRect/>
                          </a:stretch>
                        </pic:blipFill>
                        <pic:spPr bwMode="auto">
                          <a:xfrm>
                            <a:off x="0" y="0"/>
                            <a:ext cx="696067" cy="66384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2342" w14:paraId="5DB164CE" w14:textId="77777777" w:rsidTr="00342342">
        <w:tc>
          <w:tcPr>
            <w:tcW w:w="7375" w:type="dxa"/>
          </w:tcPr>
          <w:p w14:paraId="58D5AAA4" w14:textId="5710E095" w:rsidR="00342342" w:rsidRPr="00342342" w:rsidRDefault="00342342" w:rsidP="00342342">
            <w:pPr>
              <w:jc w:val="both"/>
              <w:rPr>
                <w:rFonts w:ascii="Times New Roman" w:hAnsi="Times New Roman" w:cs="Times New Roman"/>
              </w:rPr>
            </w:pPr>
            <w:r w:rsidRPr="00342342">
              <w:rPr>
                <w:rFonts w:ascii="Times New Roman" w:hAnsi="Times New Roman" w:cs="Times New Roman"/>
              </w:rPr>
              <w:t>Tất cả các VĐV tham dự giải, lãnh đội đều cần phải tạo tài khoản cá nhân trên hệ thống trước khi lập đội đăng ký tham dự giải ở phần II bên dưới.</w:t>
            </w:r>
          </w:p>
        </w:tc>
        <w:tc>
          <w:tcPr>
            <w:tcW w:w="1296" w:type="dxa"/>
            <w:vMerge/>
          </w:tcPr>
          <w:p w14:paraId="18004706" w14:textId="77777777" w:rsidR="00342342" w:rsidRDefault="00342342" w:rsidP="009647E8">
            <w:pPr>
              <w:pStyle w:val="ListParagraph"/>
              <w:ind w:left="0"/>
              <w:contextualSpacing w:val="0"/>
              <w:jc w:val="both"/>
              <w:rPr>
                <w:noProof/>
              </w:rPr>
            </w:pPr>
          </w:p>
        </w:tc>
      </w:tr>
    </w:tbl>
    <w:p w14:paraId="082700BD" w14:textId="0369221A" w:rsidR="00F13547" w:rsidRDefault="00F13547" w:rsidP="009647E8">
      <w:pPr>
        <w:pStyle w:val="ListParagraph"/>
        <w:contextualSpacing w:val="0"/>
        <w:jc w:val="both"/>
        <w:rPr>
          <w:rFonts w:ascii="Times New Roman" w:hAnsi="Times New Roman" w:cs="Times New Roman"/>
        </w:rPr>
      </w:pPr>
      <w:r w:rsidRPr="000E1B8F">
        <w:rPr>
          <w:rFonts w:ascii="Times New Roman" w:hAnsi="Times New Roman" w:cs="Times New Roman"/>
          <w:b/>
          <w:bCs/>
        </w:rPr>
        <w:t>Bước 1</w:t>
      </w:r>
      <w:r>
        <w:rPr>
          <w:rFonts w:ascii="Times New Roman" w:hAnsi="Times New Roman" w:cs="Times New Roman"/>
        </w:rPr>
        <w:t>: Truy cập vào trang chủ của Liên đoàn theo link</w:t>
      </w:r>
      <w:r w:rsidR="00F26BB4">
        <w:rPr>
          <w:rFonts w:ascii="Times New Roman" w:hAnsi="Times New Roman" w:cs="Times New Roman"/>
        </w:rPr>
        <w:t xml:space="preserve"> trên.</w:t>
      </w:r>
      <w:r>
        <w:rPr>
          <w:rFonts w:ascii="Times New Roman" w:hAnsi="Times New Roman" w:cs="Times New Roman"/>
        </w:rPr>
        <w:t xml:space="preserve"> </w:t>
      </w:r>
    </w:p>
    <w:p w14:paraId="5F369535" w14:textId="5DC86D87" w:rsidR="00F13547" w:rsidRDefault="00D8239B" w:rsidP="009647E8">
      <w:pPr>
        <w:pStyle w:val="ListParagraph"/>
        <w:contextualSpacing w:val="0"/>
        <w:jc w:val="both"/>
        <w:rPr>
          <w:rFonts w:ascii="Times New Roman" w:hAnsi="Times New Roman" w:cs="Times New Roman"/>
        </w:rPr>
      </w:pPr>
      <w:r w:rsidRPr="000E1B8F">
        <w:rPr>
          <w:rFonts w:ascii="Times New Roman" w:hAnsi="Times New Roman" w:cs="Times New Roman"/>
          <w:b/>
          <w:bCs/>
        </w:rPr>
        <w:t>Bước 2</w:t>
      </w:r>
      <w:r>
        <w:rPr>
          <w:rFonts w:ascii="Times New Roman" w:hAnsi="Times New Roman" w:cs="Times New Roman"/>
        </w:rPr>
        <w:t>: Click vào mục “Đăng ký”</w:t>
      </w:r>
      <w:r w:rsidR="000E1B8F">
        <w:rPr>
          <w:rFonts w:ascii="Times New Roman" w:hAnsi="Times New Roman" w:cs="Times New Roman"/>
        </w:rPr>
        <w:t xml:space="preserve"> nên góc phải bên trên trang chủ.</w:t>
      </w:r>
    </w:p>
    <w:p w14:paraId="37168F25" w14:textId="57FCD4E1" w:rsidR="00D8239B" w:rsidRDefault="00671E16" w:rsidP="00342342">
      <w:pPr>
        <w:pStyle w:val="ListParagraph"/>
        <w:ind w:left="1620"/>
        <w:contextualSpacing w:val="0"/>
        <w:jc w:val="left"/>
        <w:rPr>
          <w:rFonts w:ascii="Times New Roman" w:hAnsi="Times New Roman" w:cs="Times New Roman"/>
        </w:rPr>
      </w:pPr>
      <w:r w:rsidRPr="00671E16">
        <w:rPr>
          <w:rFonts w:ascii="Times New Roman" w:hAnsi="Times New Roman" w:cs="Times New Roman"/>
          <w:noProof/>
        </w:rPr>
        <w:drawing>
          <wp:inline distT="0" distB="0" distL="0" distR="0" wp14:anchorId="197FAA2F" wp14:editId="2E12B63F">
            <wp:extent cx="3363110" cy="2262554"/>
            <wp:effectExtent l="0" t="0" r="8890" b="4445"/>
            <wp:docPr id="1407733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33312" name=""/>
                    <pic:cNvPicPr/>
                  </pic:nvPicPr>
                  <pic:blipFill>
                    <a:blip r:embed="rId11"/>
                    <a:stretch>
                      <a:fillRect/>
                    </a:stretch>
                  </pic:blipFill>
                  <pic:spPr>
                    <a:xfrm>
                      <a:off x="0" y="0"/>
                      <a:ext cx="3410669" cy="2294550"/>
                    </a:xfrm>
                    <a:prstGeom prst="rect">
                      <a:avLst/>
                    </a:prstGeom>
                  </pic:spPr>
                </pic:pic>
              </a:graphicData>
            </a:graphic>
          </wp:inline>
        </w:drawing>
      </w:r>
    </w:p>
    <w:p w14:paraId="7218ED1B" w14:textId="5590B3F5" w:rsidR="000B6B2C" w:rsidRDefault="00671E16" w:rsidP="009647E8">
      <w:pPr>
        <w:pStyle w:val="ListParagraph"/>
        <w:contextualSpacing w:val="0"/>
        <w:jc w:val="both"/>
        <w:rPr>
          <w:rFonts w:ascii="Times New Roman" w:hAnsi="Times New Roman" w:cs="Times New Roman"/>
        </w:rPr>
      </w:pPr>
      <w:r w:rsidRPr="00927C0E">
        <w:rPr>
          <w:rFonts w:ascii="Times New Roman" w:hAnsi="Times New Roman" w:cs="Times New Roman"/>
          <w:b/>
          <w:bCs/>
        </w:rPr>
        <w:t>Bước 3:</w:t>
      </w:r>
      <w:r>
        <w:rPr>
          <w:rFonts w:ascii="Times New Roman" w:hAnsi="Times New Roman" w:cs="Times New Roman"/>
        </w:rPr>
        <w:t xml:space="preserve"> Khai các thông tin cơ bản và tải ảnh chân dung lên</w:t>
      </w:r>
      <w:r w:rsidR="007532F8">
        <w:rPr>
          <w:rFonts w:ascii="Times New Roman" w:hAnsi="Times New Roman" w:cs="Times New Roman"/>
        </w:rPr>
        <w:t>, bấm nút “Tạo tài khoản”</w:t>
      </w:r>
      <w:r w:rsidR="00927C0E">
        <w:rPr>
          <w:rFonts w:ascii="Times New Roman" w:hAnsi="Times New Roman" w:cs="Times New Roman"/>
        </w:rPr>
        <w:t xml:space="preserve">, Lưu ý: </w:t>
      </w:r>
      <w:r w:rsidR="00B801B5">
        <w:rPr>
          <w:rFonts w:ascii="Times New Roman" w:hAnsi="Times New Roman" w:cs="Times New Roman"/>
        </w:rPr>
        <w:t>mọi người lưu ý ghi lại địa chỉ email và mât khẩu đã lập để đăng nh</w:t>
      </w:r>
      <w:r w:rsidR="00BF1AC5">
        <w:rPr>
          <w:rFonts w:ascii="Times New Roman" w:hAnsi="Times New Roman" w:cs="Times New Roman"/>
        </w:rPr>
        <w:t>ậ</w:t>
      </w:r>
      <w:r w:rsidR="00B801B5">
        <w:rPr>
          <w:rFonts w:ascii="Times New Roman" w:hAnsi="Times New Roman" w:cs="Times New Roman"/>
        </w:rPr>
        <w:t xml:space="preserve">p </w:t>
      </w:r>
      <w:r w:rsidR="00BF1AC5">
        <w:rPr>
          <w:rFonts w:ascii="Times New Roman" w:hAnsi="Times New Roman" w:cs="Times New Roman"/>
        </w:rPr>
        <w:t xml:space="preserve">các </w:t>
      </w:r>
      <w:r w:rsidR="00B801B5">
        <w:rPr>
          <w:rFonts w:ascii="Times New Roman" w:hAnsi="Times New Roman" w:cs="Times New Roman"/>
        </w:rPr>
        <w:t>lần sau</w:t>
      </w:r>
      <w:r w:rsidR="00BF1AC5">
        <w:rPr>
          <w:rFonts w:ascii="Times New Roman" w:hAnsi="Times New Roman" w:cs="Times New Roman"/>
        </w:rPr>
        <w:t>.</w:t>
      </w:r>
    </w:p>
    <w:p w14:paraId="3D53A36A" w14:textId="2BC33269" w:rsidR="007532F8" w:rsidRDefault="007532F8" w:rsidP="009647E8">
      <w:pPr>
        <w:pStyle w:val="ListParagraph"/>
        <w:contextualSpacing w:val="0"/>
        <w:jc w:val="both"/>
        <w:rPr>
          <w:rFonts w:ascii="Times New Roman" w:hAnsi="Times New Roman" w:cs="Times New Roman"/>
        </w:rPr>
      </w:pPr>
      <w:r w:rsidRPr="00927C0E">
        <w:rPr>
          <w:rFonts w:ascii="Times New Roman" w:hAnsi="Times New Roman" w:cs="Times New Roman"/>
          <w:b/>
          <w:bCs/>
        </w:rPr>
        <w:t>Bước 4:</w:t>
      </w:r>
      <w:r>
        <w:rPr>
          <w:rFonts w:ascii="Times New Roman" w:hAnsi="Times New Roman" w:cs="Times New Roman"/>
        </w:rPr>
        <w:t xml:space="preserve"> </w:t>
      </w:r>
      <w:r w:rsidR="004B6A31">
        <w:rPr>
          <w:rFonts w:ascii="Times New Roman" w:hAnsi="Times New Roman" w:cs="Times New Roman"/>
        </w:rPr>
        <w:t xml:space="preserve">Kiểm tra email đã khai để lấy mã OPT </w:t>
      </w:r>
      <w:r w:rsidR="00217D47">
        <w:rPr>
          <w:rFonts w:ascii="Times New Roman" w:hAnsi="Times New Roman" w:cs="Times New Roman"/>
        </w:rPr>
        <w:t>trong email được hệ thống gửi về</w:t>
      </w:r>
      <w:r w:rsidR="001819A0">
        <w:rPr>
          <w:rFonts w:ascii="Times New Roman" w:hAnsi="Times New Roman" w:cs="Times New Roman"/>
        </w:rPr>
        <w:t xml:space="preserve">, </w:t>
      </w:r>
      <w:r w:rsidR="004B6A31">
        <w:rPr>
          <w:rFonts w:ascii="Times New Roman" w:hAnsi="Times New Roman" w:cs="Times New Roman"/>
        </w:rPr>
        <w:t>điền vào ô mã OPT để xác thực</w:t>
      </w:r>
      <w:r w:rsidR="009C0455">
        <w:rPr>
          <w:rFonts w:ascii="Times New Roman" w:hAnsi="Times New Roman" w:cs="Times New Roman"/>
        </w:rPr>
        <w:t>.</w:t>
      </w:r>
    </w:p>
    <w:p w14:paraId="689DA28D" w14:textId="4EF70FA9" w:rsidR="003D3C77" w:rsidRDefault="009C0455" w:rsidP="009647E8">
      <w:pPr>
        <w:pStyle w:val="ListParagraph"/>
        <w:contextualSpacing w:val="0"/>
        <w:jc w:val="both"/>
        <w:rPr>
          <w:rFonts w:ascii="Times New Roman" w:hAnsi="Times New Roman" w:cs="Times New Roman"/>
        </w:rPr>
      </w:pPr>
      <w:r>
        <w:rPr>
          <w:rFonts w:ascii="Times New Roman" w:hAnsi="Times New Roman" w:cs="Times New Roman"/>
        </w:rPr>
        <w:t xml:space="preserve">Hoàn thành đăng ký tài khoản cá nhân, tài khoản cần chờ </w:t>
      </w:r>
      <w:r w:rsidR="00D06E77">
        <w:rPr>
          <w:rFonts w:ascii="Times New Roman" w:hAnsi="Times New Roman" w:cs="Times New Roman"/>
        </w:rPr>
        <w:t xml:space="preserve">được phê duyệt bởi </w:t>
      </w:r>
      <w:r w:rsidR="00F852AC">
        <w:rPr>
          <w:rFonts w:ascii="Times New Roman" w:hAnsi="Times New Roman" w:cs="Times New Roman"/>
        </w:rPr>
        <w:t>Liên đoàn</w:t>
      </w:r>
      <w:r w:rsidR="004C16ED">
        <w:rPr>
          <w:rFonts w:ascii="Times New Roman" w:hAnsi="Times New Roman" w:cs="Times New Roman"/>
        </w:rPr>
        <w:t>.</w:t>
      </w:r>
    </w:p>
    <w:p w14:paraId="231A959B" w14:textId="70FC71C6" w:rsidR="009C0455" w:rsidRPr="000B6B2C" w:rsidRDefault="004C16ED" w:rsidP="009647E8">
      <w:pPr>
        <w:pStyle w:val="ListParagraph"/>
        <w:contextualSpacing w:val="0"/>
        <w:jc w:val="both"/>
        <w:rPr>
          <w:rFonts w:ascii="Times New Roman" w:hAnsi="Times New Roman" w:cs="Times New Roman"/>
        </w:rPr>
      </w:pPr>
      <w:r>
        <w:rPr>
          <w:rFonts w:ascii="Times New Roman" w:hAnsi="Times New Roman" w:cs="Times New Roman"/>
        </w:rPr>
        <w:t xml:space="preserve">Sau </w:t>
      </w:r>
      <w:r w:rsidR="003D3C77">
        <w:rPr>
          <w:rFonts w:ascii="Times New Roman" w:hAnsi="Times New Roman" w:cs="Times New Roman"/>
        </w:rPr>
        <w:t xml:space="preserve">khoảng </w:t>
      </w:r>
      <w:r w:rsidR="00E62247">
        <w:rPr>
          <w:rFonts w:ascii="Times New Roman" w:hAnsi="Times New Roman" w:cs="Times New Roman"/>
        </w:rPr>
        <w:t>6 tiếng đến 24 tiếng,</w:t>
      </w:r>
      <w:r>
        <w:rPr>
          <w:rFonts w:ascii="Times New Roman" w:hAnsi="Times New Roman" w:cs="Times New Roman"/>
        </w:rPr>
        <w:t xml:space="preserve"> người chơi truy cập lại vào trang chủ của Liên đoàn</w:t>
      </w:r>
      <w:r w:rsidR="00CD603A">
        <w:rPr>
          <w:rFonts w:ascii="Times New Roman" w:hAnsi="Times New Roman" w:cs="Times New Roman"/>
        </w:rPr>
        <w:t>, đăng nhập với địa chỉ em</w:t>
      </w:r>
      <w:r w:rsidR="00E62247">
        <w:rPr>
          <w:rFonts w:ascii="Times New Roman" w:hAnsi="Times New Roman" w:cs="Times New Roman"/>
        </w:rPr>
        <w:t>a</w:t>
      </w:r>
      <w:r w:rsidR="00CD603A">
        <w:rPr>
          <w:rFonts w:ascii="Times New Roman" w:hAnsi="Times New Roman" w:cs="Times New Roman"/>
        </w:rPr>
        <w:t xml:space="preserve">il và mật khẩu đã tạo tại Bước 3 </w:t>
      </w:r>
      <w:r>
        <w:rPr>
          <w:rFonts w:ascii="Times New Roman" w:hAnsi="Times New Roman" w:cs="Times New Roman"/>
        </w:rPr>
        <w:t>để xem tình trạng tài khoản đã được phê duyệt hay</w:t>
      </w:r>
      <w:r w:rsidR="00CD603A">
        <w:rPr>
          <w:rFonts w:ascii="Times New Roman" w:hAnsi="Times New Roman" w:cs="Times New Roman"/>
        </w:rPr>
        <w:t xml:space="preserve"> từ chối, nếu bị từ chối, người chơi đọc phần ghi chú </w:t>
      </w:r>
      <w:r w:rsidR="000E1B8F">
        <w:rPr>
          <w:rFonts w:ascii="Times New Roman" w:hAnsi="Times New Roman" w:cs="Times New Roman"/>
        </w:rPr>
        <w:t>lý do để cập nhật lại thông tin (</w:t>
      </w:r>
      <w:r w:rsidR="000E1B8F" w:rsidRPr="00A35211">
        <w:rPr>
          <w:rFonts w:ascii="Times New Roman" w:hAnsi="Times New Roman" w:cs="Times New Roman"/>
          <w:i/>
          <w:iCs/>
        </w:rPr>
        <w:t>VD</w:t>
      </w:r>
      <w:r w:rsidR="00A35211" w:rsidRPr="00A35211">
        <w:rPr>
          <w:rFonts w:ascii="Times New Roman" w:hAnsi="Times New Roman" w:cs="Times New Roman"/>
          <w:i/>
          <w:iCs/>
        </w:rPr>
        <w:t xml:space="preserve">: </w:t>
      </w:r>
      <w:r w:rsidR="000E1B8F" w:rsidRPr="00A35211">
        <w:rPr>
          <w:rFonts w:ascii="Times New Roman" w:hAnsi="Times New Roman" w:cs="Times New Roman"/>
          <w:i/>
          <w:iCs/>
        </w:rPr>
        <w:t>hình ảnh chân dung chưa hợp lệ, vui lòng đổi ảnh khác</w:t>
      </w:r>
      <w:r w:rsidR="000E1B8F">
        <w:rPr>
          <w:rFonts w:ascii="Times New Roman" w:hAnsi="Times New Roman" w:cs="Times New Roman"/>
        </w:rPr>
        <w:t>).</w:t>
      </w:r>
    </w:p>
    <w:p w14:paraId="68644474" w14:textId="581C6E2E" w:rsidR="00F16D9A" w:rsidRPr="00D43FCC" w:rsidRDefault="008D2226" w:rsidP="00C75651">
      <w:pPr>
        <w:pStyle w:val="ListParagraph"/>
        <w:ind w:left="1080"/>
        <w:rPr>
          <w:rFonts w:ascii="Times New Roman" w:hAnsi="Times New Roman" w:cs="Times New Roman"/>
        </w:rPr>
      </w:pPr>
      <w:r>
        <w:t>--</w:t>
      </w:r>
      <w:r w:rsidRPr="008D2226">
        <w:rPr>
          <w:rFonts w:ascii="Times New Roman" w:hAnsi="Times New Roman" w:cs="Times New Roman"/>
        </w:rPr>
        <w:t>HẾT --</w:t>
      </w:r>
    </w:p>
    <w:sectPr w:rsidR="00F16D9A" w:rsidRPr="00D43FCC" w:rsidSect="00342342">
      <w:headerReference w:type="default" r:id="rId12"/>
      <w:footerReference w:type="default" r:id="rId13"/>
      <w:pgSz w:w="12240" w:h="15840"/>
      <w:pgMar w:top="720" w:right="1440" w:bottom="36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1D1D" w14:textId="77777777" w:rsidR="00845BCF" w:rsidRDefault="00845BCF" w:rsidP="00E2648C">
      <w:pPr>
        <w:spacing w:before="0" w:after="0"/>
      </w:pPr>
      <w:r>
        <w:separator/>
      </w:r>
    </w:p>
  </w:endnote>
  <w:endnote w:type="continuationSeparator" w:id="0">
    <w:p w14:paraId="597F5C64" w14:textId="77777777" w:rsidR="00845BCF" w:rsidRDefault="00845BCF" w:rsidP="00E264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27061262"/>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14:paraId="70DA00D9" w14:textId="42CF9636" w:rsidR="000E118A" w:rsidRPr="000E118A" w:rsidRDefault="000E118A">
            <w:pPr>
              <w:pStyle w:val="Footer"/>
              <w:rPr>
                <w:rFonts w:ascii="Times New Roman" w:hAnsi="Times New Roman" w:cs="Times New Roman"/>
                <w:sz w:val="16"/>
                <w:szCs w:val="16"/>
              </w:rPr>
            </w:pPr>
            <w:r>
              <w:rPr>
                <w:rFonts w:ascii="Times New Roman" w:hAnsi="Times New Roman" w:cs="Times New Roman"/>
                <w:sz w:val="16"/>
                <w:szCs w:val="16"/>
              </w:rPr>
              <w:t>Trang</w:t>
            </w:r>
            <w:r w:rsidRPr="000E118A">
              <w:rPr>
                <w:rFonts w:ascii="Times New Roman" w:hAnsi="Times New Roman" w:cs="Times New Roman"/>
                <w:sz w:val="16"/>
                <w:szCs w:val="16"/>
              </w:rPr>
              <w:t xml:space="preserve"> </w:t>
            </w:r>
            <w:r w:rsidRPr="000E118A">
              <w:rPr>
                <w:rFonts w:ascii="Times New Roman" w:hAnsi="Times New Roman" w:cs="Times New Roman"/>
                <w:b/>
                <w:bCs/>
                <w:sz w:val="16"/>
                <w:szCs w:val="16"/>
              </w:rPr>
              <w:fldChar w:fldCharType="begin"/>
            </w:r>
            <w:r w:rsidRPr="000E118A">
              <w:rPr>
                <w:rFonts w:ascii="Times New Roman" w:hAnsi="Times New Roman" w:cs="Times New Roman"/>
                <w:b/>
                <w:bCs/>
                <w:sz w:val="16"/>
                <w:szCs w:val="16"/>
              </w:rPr>
              <w:instrText xml:space="preserve"> PAGE </w:instrText>
            </w:r>
            <w:r w:rsidRPr="000E118A">
              <w:rPr>
                <w:rFonts w:ascii="Times New Roman" w:hAnsi="Times New Roman" w:cs="Times New Roman"/>
                <w:b/>
                <w:bCs/>
                <w:sz w:val="16"/>
                <w:szCs w:val="16"/>
              </w:rPr>
              <w:fldChar w:fldCharType="separate"/>
            </w:r>
            <w:r w:rsidRPr="000E118A">
              <w:rPr>
                <w:rFonts w:ascii="Times New Roman" w:hAnsi="Times New Roman" w:cs="Times New Roman"/>
                <w:b/>
                <w:bCs/>
                <w:noProof/>
                <w:sz w:val="16"/>
                <w:szCs w:val="16"/>
              </w:rPr>
              <w:t>2</w:t>
            </w:r>
            <w:r w:rsidRPr="000E118A">
              <w:rPr>
                <w:rFonts w:ascii="Times New Roman" w:hAnsi="Times New Roman" w:cs="Times New Roman"/>
                <w:b/>
                <w:bCs/>
                <w:sz w:val="16"/>
                <w:szCs w:val="16"/>
              </w:rPr>
              <w:fldChar w:fldCharType="end"/>
            </w:r>
            <w:r w:rsidRPr="000E118A">
              <w:rPr>
                <w:rFonts w:ascii="Times New Roman" w:hAnsi="Times New Roman" w:cs="Times New Roman"/>
                <w:sz w:val="16"/>
                <w:szCs w:val="16"/>
              </w:rPr>
              <w:t xml:space="preserve"> </w:t>
            </w:r>
            <w:r>
              <w:rPr>
                <w:rFonts w:ascii="Times New Roman" w:hAnsi="Times New Roman" w:cs="Times New Roman"/>
                <w:sz w:val="16"/>
                <w:szCs w:val="16"/>
              </w:rPr>
              <w:t>/</w:t>
            </w:r>
            <w:r w:rsidRPr="000E118A">
              <w:rPr>
                <w:rFonts w:ascii="Times New Roman" w:hAnsi="Times New Roman" w:cs="Times New Roman"/>
                <w:sz w:val="16"/>
                <w:szCs w:val="16"/>
              </w:rPr>
              <w:t xml:space="preserve"> </w:t>
            </w:r>
            <w:r w:rsidRPr="000E118A">
              <w:rPr>
                <w:rFonts w:ascii="Times New Roman" w:hAnsi="Times New Roman" w:cs="Times New Roman"/>
                <w:b/>
                <w:bCs/>
                <w:sz w:val="16"/>
                <w:szCs w:val="16"/>
              </w:rPr>
              <w:fldChar w:fldCharType="begin"/>
            </w:r>
            <w:r w:rsidRPr="000E118A">
              <w:rPr>
                <w:rFonts w:ascii="Times New Roman" w:hAnsi="Times New Roman" w:cs="Times New Roman"/>
                <w:b/>
                <w:bCs/>
                <w:sz w:val="16"/>
                <w:szCs w:val="16"/>
              </w:rPr>
              <w:instrText xml:space="preserve"> NUMPAGES  </w:instrText>
            </w:r>
            <w:r w:rsidRPr="000E118A">
              <w:rPr>
                <w:rFonts w:ascii="Times New Roman" w:hAnsi="Times New Roman" w:cs="Times New Roman"/>
                <w:b/>
                <w:bCs/>
                <w:sz w:val="16"/>
                <w:szCs w:val="16"/>
              </w:rPr>
              <w:fldChar w:fldCharType="separate"/>
            </w:r>
            <w:r w:rsidRPr="000E118A">
              <w:rPr>
                <w:rFonts w:ascii="Times New Roman" w:hAnsi="Times New Roman" w:cs="Times New Roman"/>
                <w:b/>
                <w:bCs/>
                <w:noProof/>
                <w:sz w:val="16"/>
                <w:szCs w:val="16"/>
              </w:rPr>
              <w:t>2</w:t>
            </w:r>
            <w:r w:rsidRPr="000E118A">
              <w:rPr>
                <w:rFonts w:ascii="Times New Roman" w:hAnsi="Times New Roman" w:cs="Times New Roman"/>
                <w:b/>
                <w:bCs/>
                <w:sz w:val="16"/>
                <w:szCs w:val="16"/>
              </w:rPr>
              <w:fldChar w:fldCharType="end"/>
            </w:r>
          </w:p>
        </w:sdtContent>
      </w:sdt>
    </w:sdtContent>
  </w:sdt>
  <w:p w14:paraId="3907BD30" w14:textId="77777777" w:rsidR="000E118A" w:rsidRDefault="000E1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CBAE" w14:textId="77777777" w:rsidR="00845BCF" w:rsidRDefault="00845BCF" w:rsidP="00E2648C">
      <w:pPr>
        <w:spacing w:before="0" w:after="0"/>
      </w:pPr>
      <w:r>
        <w:separator/>
      </w:r>
    </w:p>
  </w:footnote>
  <w:footnote w:type="continuationSeparator" w:id="0">
    <w:p w14:paraId="21CF6F20" w14:textId="77777777" w:rsidR="00845BCF" w:rsidRDefault="00845BCF" w:rsidP="00E264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0D34" w14:textId="77777777" w:rsidR="00E2648C" w:rsidRPr="00342342" w:rsidRDefault="00E2648C" w:rsidP="00E2648C">
    <w:pPr>
      <w:spacing w:after="0"/>
      <w:rPr>
        <w:rFonts w:asciiTheme="majorHAnsi" w:eastAsia="Courier New" w:hAnsiTheme="majorHAnsi"/>
        <w:b/>
        <w:color w:val="0070C0"/>
        <w:sz w:val="20"/>
        <w:szCs w:val="20"/>
      </w:rPr>
    </w:pPr>
    <w:r w:rsidRPr="00342342">
      <w:rPr>
        <w:rFonts w:asciiTheme="majorHAnsi" w:eastAsia="Courier New" w:hAnsiTheme="majorHAnsi"/>
        <w:b/>
        <w:color w:val="0070C0"/>
        <w:sz w:val="20"/>
        <w:szCs w:val="20"/>
      </w:rPr>
      <w:t>LIÊN ĐOÀN BÓNG BÀN THÀNH PHỐ HỒ CHÍ MINH</w:t>
    </w:r>
  </w:p>
  <w:p w14:paraId="5790DA9D" w14:textId="3D9AF090" w:rsidR="001B3ECD" w:rsidRPr="00342342" w:rsidRDefault="00E2648C" w:rsidP="00342342">
    <w:pPr>
      <w:pStyle w:val="Header"/>
      <w:rPr>
        <w:rFonts w:asciiTheme="majorHAnsi" w:eastAsia="Courier New" w:hAnsiTheme="majorHAnsi"/>
        <w:bCs/>
        <w:color w:val="0070C0"/>
        <w:sz w:val="20"/>
        <w:szCs w:val="20"/>
      </w:rPr>
    </w:pPr>
    <w:r w:rsidRPr="00342342">
      <w:rPr>
        <w:rFonts w:asciiTheme="majorHAnsi" w:eastAsia="Courier New" w:hAnsiTheme="majorHAnsi"/>
        <w:bCs/>
        <w:color w:val="0070C0"/>
        <w:sz w:val="20"/>
        <w:szCs w:val="20"/>
      </w:rPr>
      <w:t>Hochiminh City Table Tennis Federation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105"/>
    <w:multiLevelType w:val="hybridMultilevel"/>
    <w:tmpl w:val="842C123C"/>
    <w:lvl w:ilvl="0" w:tplc="D56E6B3E">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5A73AC"/>
    <w:multiLevelType w:val="multilevel"/>
    <w:tmpl w:val="73F03930"/>
    <w:lvl w:ilvl="0">
      <w:start w:val="1"/>
      <w:numFmt w:val="upperRoman"/>
      <w:lvlText w:val="%1."/>
      <w:lvlJc w:val="righ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812183"/>
    <w:multiLevelType w:val="hybridMultilevel"/>
    <w:tmpl w:val="68888E9A"/>
    <w:lvl w:ilvl="0" w:tplc="F8406A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A5CFD"/>
    <w:multiLevelType w:val="hybridMultilevel"/>
    <w:tmpl w:val="3ED0068C"/>
    <w:lvl w:ilvl="0" w:tplc="81923EEC">
      <w:start w:val="1"/>
      <w:numFmt w:val="lowerLetter"/>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CC6FAE"/>
    <w:multiLevelType w:val="multilevel"/>
    <w:tmpl w:val="649C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D62F8"/>
    <w:multiLevelType w:val="hybridMultilevel"/>
    <w:tmpl w:val="04967060"/>
    <w:lvl w:ilvl="0" w:tplc="9EA220C4">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0ED7979"/>
    <w:multiLevelType w:val="multilevel"/>
    <w:tmpl w:val="D3AE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36A7E"/>
    <w:multiLevelType w:val="hybridMultilevel"/>
    <w:tmpl w:val="85C0A682"/>
    <w:lvl w:ilvl="0" w:tplc="121ABB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3813F1"/>
    <w:multiLevelType w:val="hybridMultilevel"/>
    <w:tmpl w:val="364208CC"/>
    <w:lvl w:ilvl="0" w:tplc="FFFFFFFF">
      <w:start w:val="1"/>
      <w:numFmt w:val="lowerLetter"/>
      <w:lvlText w:val="%1."/>
      <w:lvlJc w:val="left"/>
      <w:pPr>
        <w:ind w:left="1080" w:hanging="360"/>
      </w:pPr>
      <w:rPr>
        <w:rFonts w:asciiTheme="minorHAnsi" w:eastAsiaTheme="minorHAnsi" w:hAnsiTheme="minorHAnsi" w:cstheme="minorBidi"/>
      </w:rPr>
    </w:lvl>
    <w:lvl w:ilvl="1" w:tplc="DFDEC7CE">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C5608C06">
      <w:start w:val="1"/>
      <w:numFmt w:val="bullet"/>
      <w:lvlText w:val="-"/>
      <w:lvlJc w:val="left"/>
      <w:pPr>
        <w:ind w:left="3240" w:hanging="360"/>
      </w:pPr>
      <w:rPr>
        <w:rFonts w:ascii="Times New Roman" w:eastAsiaTheme="minorHAnsi" w:hAnsi="Times New Roman" w:cs="Times New Roman"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79D2528"/>
    <w:multiLevelType w:val="multilevel"/>
    <w:tmpl w:val="EFE60A6C"/>
    <w:lvl w:ilvl="0">
      <w:start w:val="1"/>
      <w:numFmt w:val="bullet"/>
      <w:lvlText w:val="-"/>
      <w:lvlJc w:val="left"/>
      <w:pPr>
        <w:ind w:left="1440" w:hanging="360"/>
      </w:pPr>
      <w:rPr>
        <w:rFonts w:ascii="Aptos" w:eastAsiaTheme="minorHAnsi" w:hAnsi="Aptos" w:cstheme="minorBidi"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0" w15:restartNumberingAfterBreak="0">
    <w:nsid w:val="792722C5"/>
    <w:multiLevelType w:val="hybridMultilevel"/>
    <w:tmpl w:val="75301AD6"/>
    <w:lvl w:ilvl="0" w:tplc="EE0CD46A">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BB01B6"/>
    <w:multiLevelType w:val="hybridMultilevel"/>
    <w:tmpl w:val="1FEE7702"/>
    <w:lvl w:ilvl="0" w:tplc="25E2A916">
      <w:numFmt w:val="bullet"/>
      <w:lvlText w:val=""/>
      <w:lvlJc w:val="left"/>
      <w:pPr>
        <w:ind w:left="1980" w:hanging="360"/>
      </w:pPr>
      <w:rPr>
        <w:rFonts w:ascii="Wingdings" w:eastAsiaTheme="minorHAnsi" w:hAnsi="Wingding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928393634">
    <w:abstractNumId w:val="1"/>
  </w:num>
  <w:num w:numId="2" w16cid:durableId="1428506324">
    <w:abstractNumId w:val="3"/>
  </w:num>
  <w:num w:numId="3" w16cid:durableId="796217177">
    <w:abstractNumId w:val="4"/>
  </w:num>
  <w:num w:numId="4" w16cid:durableId="1431391857">
    <w:abstractNumId w:val="6"/>
  </w:num>
  <w:num w:numId="5" w16cid:durableId="1003585150">
    <w:abstractNumId w:val="8"/>
  </w:num>
  <w:num w:numId="6" w16cid:durableId="1291285211">
    <w:abstractNumId w:val="0"/>
  </w:num>
  <w:num w:numId="7" w16cid:durableId="377820237">
    <w:abstractNumId w:val="9"/>
  </w:num>
  <w:num w:numId="8" w16cid:durableId="1363820292">
    <w:abstractNumId w:val="5"/>
  </w:num>
  <w:num w:numId="9" w16cid:durableId="2045908706">
    <w:abstractNumId w:val="7"/>
  </w:num>
  <w:num w:numId="10" w16cid:durableId="68969091">
    <w:abstractNumId w:val="11"/>
  </w:num>
  <w:num w:numId="11" w16cid:durableId="339742073">
    <w:abstractNumId w:val="2"/>
  </w:num>
  <w:num w:numId="12" w16cid:durableId="411466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DA"/>
    <w:rsid w:val="00001A3A"/>
    <w:rsid w:val="000126B1"/>
    <w:rsid w:val="00022A27"/>
    <w:rsid w:val="000232F6"/>
    <w:rsid w:val="00025927"/>
    <w:rsid w:val="00031426"/>
    <w:rsid w:val="0004150E"/>
    <w:rsid w:val="00041B21"/>
    <w:rsid w:val="00055134"/>
    <w:rsid w:val="000560AA"/>
    <w:rsid w:val="00067ABD"/>
    <w:rsid w:val="00071C01"/>
    <w:rsid w:val="000732AA"/>
    <w:rsid w:val="00074974"/>
    <w:rsid w:val="00081D01"/>
    <w:rsid w:val="000907F8"/>
    <w:rsid w:val="00090F4C"/>
    <w:rsid w:val="0009551B"/>
    <w:rsid w:val="000A1CA4"/>
    <w:rsid w:val="000B6B2C"/>
    <w:rsid w:val="000C0E9D"/>
    <w:rsid w:val="000C1DB7"/>
    <w:rsid w:val="000C72C7"/>
    <w:rsid w:val="000D1472"/>
    <w:rsid w:val="000D554A"/>
    <w:rsid w:val="000D6A7F"/>
    <w:rsid w:val="000E118A"/>
    <w:rsid w:val="000E1B8F"/>
    <w:rsid w:val="000E45EE"/>
    <w:rsid w:val="000E5925"/>
    <w:rsid w:val="000F16A6"/>
    <w:rsid w:val="000F2280"/>
    <w:rsid w:val="000F3E61"/>
    <w:rsid w:val="000F4085"/>
    <w:rsid w:val="00100A04"/>
    <w:rsid w:val="00111C0A"/>
    <w:rsid w:val="00117119"/>
    <w:rsid w:val="00130F63"/>
    <w:rsid w:val="00135EB6"/>
    <w:rsid w:val="001377AC"/>
    <w:rsid w:val="00147BD9"/>
    <w:rsid w:val="00155CB2"/>
    <w:rsid w:val="00161125"/>
    <w:rsid w:val="001745EB"/>
    <w:rsid w:val="001774C0"/>
    <w:rsid w:val="001819A0"/>
    <w:rsid w:val="00182E85"/>
    <w:rsid w:val="001859C3"/>
    <w:rsid w:val="001875BD"/>
    <w:rsid w:val="00190C57"/>
    <w:rsid w:val="001914F6"/>
    <w:rsid w:val="00192527"/>
    <w:rsid w:val="001938E8"/>
    <w:rsid w:val="00195C08"/>
    <w:rsid w:val="001A7855"/>
    <w:rsid w:val="001A79A2"/>
    <w:rsid w:val="001B3ECD"/>
    <w:rsid w:val="001B6103"/>
    <w:rsid w:val="001C1B7F"/>
    <w:rsid w:val="001D10B7"/>
    <w:rsid w:val="001E10CF"/>
    <w:rsid w:val="001E2F7E"/>
    <w:rsid w:val="001F4452"/>
    <w:rsid w:val="001F4E4E"/>
    <w:rsid w:val="00217CEE"/>
    <w:rsid w:val="00217D47"/>
    <w:rsid w:val="00220662"/>
    <w:rsid w:val="002222F6"/>
    <w:rsid w:val="00224F52"/>
    <w:rsid w:val="002255A9"/>
    <w:rsid w:val="00226180"/>
    <w:rsid w:val="00227650"/>
    <w:rsid w:val="00236B93"/>
    <w:rsid w:val="0024563C"/>
    <w:rsid w:val="002B45C6"/>
    <w:rsid w:val="002B72E8"/>
    <w:rsid w:val="002B72FD"/>
    <w:rsid w:val="002B777F"/>
    <w:rsid w:val="002C3C58"/>
    <w:rsid w:val="002D082A"/>
    <w:rsid w:val="002D31E8"/>
    <w:rsid w:val="002D567D"/>
    <w:rsid w:val="002E3CD8"/>
    <w:rsid w:val="002F6805"/>
    <w:rsid w:val="0030519F"/>
    <w:rsid w:val="003139E6"/>
    <w:rsid w:val="003340F5"/>
    <w:rsid w:val="00342342"/>
    <w:rsid w:val="0034407F"/>
    <w:rsid w:val="0034472E"/>
    <w:rsid w:val="0034627A"/>
    <w:rsid w:val="00352671"/>
    <w:rsid w:val="00355E94"/>
    <w:rsid w:val="00374C63"/>
    <w:rsid w:val="0037720C"/>
    <w:rsid w:val="0037727F"/>
    <w:rsid w:val="00380DFC"/>
    <w:rsid w:val="0038459E"/>
    <w:rsid w:val="003A2191"/>
    <w:rsid w:val="003B3AB8"/>
    <w:rsid w:val="003C4A28"/>
    <w:rsid w:val="003C7B9F"/>
    <w:rsid w:val="003D1F04"/>
    <w:rsid w:val="003D3C77"/>
    <w:rsid w:val="003D475A"/>
    <w:rsid w:val="003D6341"/>
    <w:rsid w:val="003E3423"/>
    <w:rsid w:val="003F532F"/>
    <w:rsid w:val="003F6344"/>
    <w:rsid w:val="00401BEA"/>
    <w:rsid w:val="00412335"/>
    <w:rsid w:val="00412BDB"/>
    <w:rsid w:val="00417811"/>
    <w:rsid w:val="004328E9"/>
    <w:rsid w:val="00433449"/>
    <w:rsid w:val="00433652"/>
    <w:rsid w:val="00434A50"/>
    <w:rsid w:val="00442DD1"/>
    <w:rsid w:val="00451EA6"/>
    <w:rsid w:val="00454700"/>
    <w:rsid w:val="004629C4"/>
    <w:rsid w:val="00463AD2"/>
    <w:rsid w:val="004646EF"/>
    <w:rsid w:val="0046595A"/>
    <w:rsid w:val="0047003F"/>
    <w:rsid w:val="004715FD"/>
    <w:rsid w:val="00474005"/>
    <w:rsid w:val="00477E4A"/>
    <w:rsid w:val="00480410"/>
    <w:rsid w:val="00490CE9"/>
    <w:rsid w:val="004B3BF2"/>
    <w:rsid w:val="004B6A31"/>
    <w:rsid w:val="004C16ED"/>
    <w:rsid w:val="004D0ADE"/>
    <w:rsid w:val="004D6B6A"/>
    <w:rsid w:val="004E669F"/>
    <w:rsid w:val="004F1A96"/>
    <w:rsid w:val="004F36FF"/>
    <w:rsid w:val="005143C0"/>
    <w:rsid w:val="00527CAD"/>
    <w:rsid w:val="00547232"/>
    <w:rsid w:val="0055141F"/>
    <w:rsid w:val="005652FC"/>
    <w:rsid w:val="00566256"/>
    <w:rsid w:val="005713B3"/>
    <w:rsid w:val="00574C6F"/>
    <w:rsid w:val="00583448"/>
    <w:rsid w:val="005858AF"/>
    <w:rsid w:val="00590E51"/>
    <w:rsid w:val="0059191A"/>
    <w:rsid w:val="00596E90"/>
    <w:rsid w:val="005A2A77"/>
    <w:rsid w:val="005B1DBD"/>
    <w:rsid w:val="005C02E3"/>
    <w:rsid w:val="005C185E"/>
    <w:rsid w:val="005D7820"/>
    <w:rsid w:val="005E3ED1"/>
    <w:rsid w:val="00607BC4"/>
    <w:rsid w:val="00621498"/>
    <w:rsid w:val="0062210A"/>
    <w:rsid w:val="0062457B"/>
    <w:rsid w:val="006376D3"/>
    <w:rsid w:val="006401C9"/>
    <w:rsid w:val="00653982"/>
    <w:rsid w:val="0065698C"/>
    <w:rsid w:val="00671E16"/>
    <w:rsid w:val="00676CE2"/>
    <w:rsid w:val="00682278"/>
    <w:rsid w:val="00686EB1"/>
    <w:rsid w:val="00687000"/>
    <w:rsid w:val="00690723"/>
    <w:rsid w:val="006950B2"/>
    <w:rsid w:val="006A0A6C"/>
    <w:rsid w:val="006A4109"/>
    <w:rsid w:val="006A4551"/>
    <w:rsid w:val="006A796C"/>
    <w:rsid w:val="006B5D57"/>
    <w:rsid w:val="006C051E"/>
    <w:rsid w:val="006C0ADD"/>
    <w:rsid w:val="006C41B0"/>
    <w:rsid w:val="006C64FF"/>
    <w:rsid w:val="006E32EA"/>
    <w:rsid w:val="006E3DF4"/>
    <w:rsid w:val="006F0FC8"/>
    <w:rsid w:val="006F3972"/>
    <w:rsid w:val="006F45CC"/>
    <w:rsid w:val="0071583D"/>
    <w:rsid w:val="007200AB"/>
    <w:rsid w:val="007211D6"/>
    <w:rsid w:val="00721F2F"/>
    <w:rsid w:val="007245C5"/>
    <w:rsid w:val="00726B32"/>
    <w:rsid w:val="00737A5F"/>
    <w:rsid w:val="007407BC"/>
    <w:rsid w:val="00741867"/>
    <w:rsid w:val="007429FF"/>
    <w:rsid w:val="00753213"/>
    <w:rsid w:val="007532F8"/>
    <w:rsid w:val="00756312"/>
    <w:rsid w:val="00757D80"/>
    <w:rsid w:val="0076074E"/>
    <w:rsid w:val="00761DD5"/>
    <w:rsid w:val="007627D3"/>
    <w:rsid w:val="00763BE2"/>
    <w:rsid w:val="00764FBA"/>
    <w:rsid w:val="00766D29"/>
    <w:rsid w:val="00775265"/>
    <w:rsid w:val="00792776"/>
    <w:rsid w:val="007A7D26"/>
    <w:rsid w:val="007B0143"/>
    <w:rsid w:val="007B5FA8"/>
    <w:rsid w:val="007B6B6D"/>
    <w:rsid w:val="007B7B16"/>
    <w:rsid w:val="007C1332"/>
    <w:rsid w:val="007D7BA2"/>
    <w:rsid w:val="007D7E6C"/>
    <w:rsid w:val="007E213E"/>
    <w:rsid w:val="00815EA4"/>
    <w:rsid w:val="008212DF"/>
    <w:rsid w:val="008265EB"/>
    <w:rsid w:val="00835A1D"/>
    <w:rsid w:val="00836E4A"/>
    <w:rsid w:val="008426C2"/>
    <w:rsid w:val="00845BCF"/>
    <w:rsid w:val="00852C4D"/>
    <w:rsid w:val="008536A3"/>
    <w:rsid w:val="00855C84"/>
    <w:rsid w:val="00863775"/>
    <w:rsid w:val="008678DE"/>
    <w:rsid w:val="008753C7"/>
    <w:rsid w:val="00875892"/>
    <w:rsid w:val="008975F9"/>
    <w:rsid w:val="008C6BB2"/>
    <w:rsid w:val="008D2226"/>
    <w:rsid w:val="008D26D2"/>
    <w:rsid w:val="008D38C2"/>
    <w:rsid w:val="008D5FB7"/>
    <w:rsid w:val="008F2850"/>
    <w:rsid w:val="00917BA3"/>
    <w:rsid w:val="00921A39"/>
    <w:rsid w:val="00924909"/>
    <w:rsid w:val="00927C0E"/>
    <w:rsid w:val="00930EA2"/>
    <w:rsid w:val="00931D4A"/>
    <w:rsid w:val="00941216"/>
    <w:rsid w:val="00954D20"/>
    <w:rsid w:val="00957083"/>
    <w:rsid w:val="009619FB"/>
    <w:rsid w:val="00964082"/>
    <w:rsid w:val="009647E8"/>
    <w:rsid w:val="009810A7"/>
    <w:rsid w:val="009818D6"/>
    <w:rsid w:val="00990658"/>
    <w:rsid w:val="00992A4A"/>
    <w:rsid w:val="00996D46"/>
    <w:rsid w:val="009A00FF"/>
    <w:rsid w:val="009A1CE2"/>
    <w:rsid w:val="009A60CE"/>
    <w:rsid w:val="009B3821"/>
    <w:rsid w:val="009B7E18"/>
    <w:rsid w:val="009C0455"/>
    <w:rsid w:val="009C2EC8"/>
    <w:rsid w:val="009C30F3"/>
    <w:rsid w:val="009D1729"/>
    <w:rsid w:val="009D36B0"/>
    <w:rsid w:val="009D4E51"/>
    <w:rsid w:val="009D5520"/>
    <w:rsid w:val="009E33D6"/>
    <w:rsid w:val="009F0EB3"/>
    <w:rsid w:val="009F2CA1"/>
    <w:rsid w:val="009F42EF"/>
    <w:rsid w:val="00A02A4C"/>
    <w:rsid w:val="00A04DF3"/>
    <w:rsid w:val="00A07E69"/>
    <w:rsid w:val="00A1717E"/>
    <w:rsid w:val="00A27C4A"/>
    <w:rsid w:val="00A32DDF"/>
    <w:rsid w:val="00A35211"/>
    <w:rsid w:val="00A35321"/>
    <w:rsid w:val="00A36849"/>
    <w:rsid w:val="00A3794B"/>
    <w:rsid w:val="00A41FDF"/>
    <w:rsid w:val="00A52B05"/>
    <w:rsid w:val="00A55238"/>
    <w:rsid w:val="00A576BF"/>
    <w:rsid w:val="00A62A3D"/>
    <w:rsid w:val="00A63360"/>
    <w:rsid w:val="00A67A26"/>
    <w:rsid w:val="00A7625F"/>
    <w:rsid w:val="00A81CF6"/>
    <w:rsid w:val="00A93D42"/>
    <w:rsid w:val="00A9548B"/>
    <w:rsid w:val="00AA7125"/>
    <w:rsid w:val="00AB5E9A"/>
    <w:rsid w:val="00AC0D60"/>
    <w:rsid w:val="00AF363B"/>
    <w:rsid w:val="00AF4372"/>
    <w:rsid w:val="00B03A02"/>
    <w:rsid w:val="00B125CF"/>
    <w:rsid w:val="00B12E35"/>
    <w:rsid w:val="00B15404"/>
    <w:rsid w:val="00B23C23"/>
    <w:rsid w:val="00B4542E"/>
    <w:rsid w:val="00B468D6"/>
    <w:rsid w:val="00B5040D"/>
    <w:rsid w:val="00B5109F"/>
    <w:rsid w:val="00B70B45"/>
    <w:rsid w:val="00B801B5"/>
    <w:rsid w:val="00B93451"/>
    <w:rsid w:val="00BA5DB2"/>
    <w:rsid w:val="00BB4771"/>
    <w:rsid w:val="00BC2E83"/>
    <w:rsid w:val="00BD01C4"/>
    <w:rsid w:val="00BD08FE"/>
    <w:rsid w:val="00BD1B51"/>
    <w:rsid w:val="00BE3007"/>
    <w:rsid w:val="00BE3E3B"/>
    <w:rsid w:val="00BE7C2D"/>
    <w:rsid w:val="00BF1AC5"/>
    <w:rsid w:val="00C05A6D"/>
    <w:rsid w:val="00C126A1"/>
    <w:rsid w:val="00C21797"/>
    <w:rsid w:val="00C220BD"/>
    <w:rsid w:val="00C278CA"/>
    <w:rsid w:val="00C543D1"/>
    <w:rsid w:val="00C54539"/>
    <w:rsid w:val="00C60246"/>
    <w:rsid w:val="00C70701"/>
    <w:rsid w:val="00C7257C"/>
    <w:rsid w:val="00C75651"/>
    <w:rsid w:val="00C772B7"/>
    <w:rsid w:val="00C80909"/>
    <w:rsid w:val="00C81AB6"/>
    <w:rsid w:val="00C824C3"/>
    <w:rsid w:val="00C906DC"/>
    <w:rsid w:val="00C94EF5"/>
    <w:rsid w:val="00C960EA"/>
    <w:rsid w:val="00CB565B"/>
    <w:rsid w:val="00CB68CC"/>
    <w:rsid w:val="00CC78A1"/>
    <w:rsid w:val="00CD603A"/>
    <w:rsid w:val="00CE0582"/>
    <w:rsid w:val="00CE4D7B"/>
    <w:rsid w:val="00CE625D"/>
    <w:rsid w:val="00CF083B"/>
    <w:rsid w:val="00CF2140"/>
    <w:rsid w:val="00D0017F"/>
    <w:rsid w:val="00D0295D"/>
    <w:rsid w:val="00D06E77"/>
    <w:rsid w:val="00D227CD"/>
    <w:rsid w:val="00D26D2A"/>
    <w:rsid w:val="00D315EB"/>
    <w:rsid w:val="00D37A6E"/>
    <w:rsid w:val="00D43FCC"/>
    <w:rsid w:val="00D44008"/>
    <w:rsid w:val="00D47A63"/>
    <w:rsid w:val="00D7265F"/>
    <w:rsid w:val="00D8239B"/>
    <w:rsid w:val="00D90314"/>
    <w:rsid w:val="00D9125C"/>
    <w:rsid w:val="00DA080A"/>
    <w:rsid w:val="00DA2634"/>
    <w:rsid w:val="00DB1F3C"/>
    <w:rsid w:val="00DC1A4A"/>
    <w:rsid w:val="00DC65EC"/>
    <w:rsid w:val="00DD36F2"/>
    <w:rsid w:val="00DD6B7C"/>
    <w:rsid w:val="00DE3A0D"/>
    <w:rsid w:val="00DF306E"/>
    <w:rsid w:val="00DF356C"/>
    <w:rsid w:val="00E2648C"/>
    <w:rsid w:val="00E26D16"/>
    <w:rsid w:val="00E36335"/>
    <w:rsid w:val="00E36B67"/>
    <w:rsid w:val="00E502C0"/>
    <w:rsid w:val="00E577DA"/>
    <w:rsid w:val="00E619FB"/>
    <w:rsid w:val="00E62247"/>
    <w:rsid w:val="00E634E5"/>
    <w:rsid w:val="00E670D4"/>
    <w:rsid w:val="00E73546"/>
    <w:rsid w:val="00E75074"/>
    <w:rsid w:val="00EA1FA1"/>
    <w:rsid w:val="00EA35B0"/>
    <w:rsid w:val="00EC6FD5"/>
    <w:rsid w:val="00ED094C"/>
    <w:rsid w:val="00EE74CA"/>
    <w:rsid w:val="00F13547"/>
    <w:rsid w:val="00F16D9A"/>
    <w:rsid w:val="00F26BB4"/>
    <w:rsid w:val="00F27F87"/>
    <w:rsid w:val="00F315CC"/>
    <w:rsid w:val="00F550D9"/>
    <w:rsid w:val="00F563CA"/>
    <w:rsid w:val="00F5742F"/>
    <w:rsid w:val="00F6595A"/>
    <w:rsid w:val="00F70965"/>
    <w:rsid w:val="00F821F3"/>
    <w:rsid w:val="00F83FB1"/>
    <w:rsid w:val="00F852AC"/>
    <w:rsid w:val="00F8667B"/>
    <w:rsid w:val="00FA35F4"/>
    <w:rsid w:val="00FB0A81"/>
    <w:rsid w:val="00FB5F0B"/>
    <w:rsid w:val="00FC2C98"/>
    <w:rsid w:val="00FE36BE"/>
    <w:rsid w:val="00FE41E3"/>
    <w:rsid w:val="00FF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FD529"/>
  <w15:chartTrackingRefBased/>
  <w15:docId w15:val="{2C83FBA3-6C1C-4DE6-B7C5-648E4A37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7DA"/>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7DA"/>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7DA"/>
    <w:rPr>
      <w:rFonts w:eastAsiaTheme="majorEastAsia" w:cstheme="majorBidi"/>
      <w:color w:val="272727" w:themeColor="text1" w:themeTint="D8"/>
    </w:rPr>
  </w:style>
  <w:style w:type="paragraph" w:styleId="Title">
    <w:name w:val="Title"/>
    <w:basedOn w:val="Normal"/>
    <w:next w:val="Normal"/>
    <w:link w:val="TitleChar"/>
    <w:uiPriority w:val="10"/>
    <w:qFormat/>
    <w:rsid w:val="00E577D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7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7DA"/>
    <w:pPr>
      <w:spacing w:before="160" w:after="160"/>
    </w:pPr>
    <w:rPr>
      <w:i/>
      <w:iCs/>
      <w:color w:val="404040" w:themeColor="text1" w:themeTint="BF"/>
    </w:rPr>
  </w:style>
  <w:style w:type="character" w:customStyle="1" w:styleId="QuoteChar">
    <w:name w:val="Quote Char"/>
    <w:basedOn w:val="DefaultParagraphFont"/>
    <w:link w:val="Quote"/>
    <w:uiPriority w:val="29"/>
    <w:rsid w:val="00E577DA"/>
    <w:rPr>
      <w:i/>
      <w:iCs/>
      <w:color w:val="404040" w:themeColor="text1" w:themeTint="BF"/>
    </w:rPr>
  </w:style>
  <w:style w:type="paragraph" w:styleId="ListParagraph">
    <w:name w:val="List Paragraph"/>
    <w:basedOn w:val="Normal"/>
    <w:uiPriority w:val="34"/>
    <w:qFormat/>
    <w:rsid w:val="00E577DA"/>
    <w:pPr>
      <w:ind w:left="720"/>
      <w:contextualSpacing/>
    </w:pPr>
  </w:style>
  <w:style w:type="character" w:styleId="IntenseEmphasis">
    <w:name w:val="Intense Emphasis"/>
    <w:basedOn w:val="DefaultParagraphFont"/>
    <w:uiPriority w:val="21"/>
    <w:qFormat/>
    <w:rsid w:val="00E577DA"/>
    <w:rPr>
      <w:i/>
      <w:iCs/>
      <w:color w:val="0F4761" w:themeColor="accent1" w:themeShade="BF"/>
    </w:rPr>
  </w:style>
  <w:style w:type="paragraph" w:styleId="IntenseQuote">
    <w:name w:val="Intense Quote"/>
    <w:basedOn w:val="Normal"/>
    <w:next w:val="Normal"/>
    <w:link w:val="IntenseQuoteChar"/>
    <w:uiPriority w:val="30"/>
    <w:qFormat/>
    <w:rsid w:val="00E577D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E577DA"/>
    <w:rPr>
      <w:i/>
      <w:iCs/>
      <w:color w:val="0F4761" w:themeColor="accent1" w:themeShade="BF"/>
    </w:rPr>
  </w:style>
  <w:style w:type="character" w:styleId="IntenseReference">
    <w:name w:val="Intense Reference"/>
    <w:basedOn w:val="DefaultParagraphFont"/>
    <w:uiPriority w:val="32"/>
    <w:qFormat/>
    <w:rsid w:val="00E577DA"/>
    <w:rPr>
      <w:b/>
      <w:bCs/>
      <w:smallCaps/>
      <w:color w:val="0F4761" w:themeColor="accent1" w:themeShade="BF"/>
      <w:spacing w:val="5"/>
    </w:rPr>
  </w:style>
  <w:style w:type="paragraph" w:styleId="Header">
    <w:name w:val="header"/>
    <w:basedOn w:val="Normal"/>
    <w:link w:val="HeaderChar"/>
    <w:uiPriority w:val="99"/>
    <w:unhideWhenUsed/>
    <w:rsid w:val="00E2648C"/>
    <w:pPr>
      <w:tabs>
        <w:tab w:val="center" w:pos="4680"/>
        <w:tab w:val="right" w:pos="9360"/>
      </w:tabs>
      <w:spacing w:before="0" w:after="0"/>
    </w:pPr>
  </w:style>
  <w:style w:type="character" w:customStyle="1" w:styleId="HeaderChar">
    <w:name w:val="Header Char"/>
    <w:basedOn w:val="DefaultParagraphFont"/>
    <w:link w:val="Header"/>
    <w:uiPriority w:val="99"/>
    <w:rsid w:val="00E2648C"/>
  </w:style>
  <w:style w:type="paragraph" w:styleId="Footer">
    <w:name w:val="footer"/>
    <w:basedOn w:val="Normal"/>
    <w:link w:val="FooterChar"/>
    <w:uiPriority w:val="99"/>
    <w:unhideWhenUsed/>
    <w:rsid w:val="00E2648C"/>
    <w:pPr>
      <w:tabs>
        <w:tab w:val="center" w:pos="4680"/>
        <w:tab w:val="right" w:pos="9360"/>
      </w:tabs>
      <w:spacing w:before="0" w:after="0"/>
    </w:pPr>
  </w:style>
  <w:style w:type="character" w:customStyle="1" w:styleId="FooterChar">
    <w:name w:val="Footer Char"/>
    <w:basedOn w:val="DefaultParagraphFont"/>
    <w:link w:val="Footer"/>
    <w:uiPriority w:val="99"/>
    <w:rsid w:val="00E2648C"/>
  </w:style>
  <w:style w:type="table" w:styleId="TableGrid">
    <w:name w:val="Table Grid"/>
    <w:basedOn w:val="TableNormal"/>
    <w:uiPriority w:val="39"/>
    <w:rsid w:val="008426C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50D9"/>
    <w:rPr>
      <w:color w:val="467886" w:themeColor="hyperlink"/>
      <w:u w:val="single"/>
    </w:rPr>
  </w:style>
  <w:style w:type="character" w:styleId="UnresolvedMention">
    <w:name w:val="Unresolved Mention"/>
    <w:basedOn w:val="DefaultParagraphFont"/>
    <w:uiPriority w:val="99"/>
    <w:semiHidden/>
    <w:unhideWhenUsed/>
    <w:rsid w:val="00F55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m.le@bongbantphcm.v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bongbantphcm.vn/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434</Words>
  <Characters>1593</Characters>
  <Application>Microsoft Office Word</Application>
  <DocSecurity>0</DocSecurity>
  <Lines>43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 Le Thanh</dc:creator>
  <cp:keywords/>
  <dc:description/>
  <cp:lastModifiedBy>Diem Le Thanh</cp:lastModifiedBy>
  <cp:revision>390</cp:revision>
  <dcterms:created xsi:type="dcterms:W3CDTF">2026-06-14T03:38:00Z</dcterms:created>
  <dcterms:modified xsi:type="dcterms:W3CDTF">2026-07-06T05:08:00Z</dcterms:modified>
</cp:coreProperties>
</file>